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r/>
      <w:r/>
    </w:p>
    <w:p>
      <w:r/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</w:tblGrid>
      <w:tr>
        <w:trPr>
          <w:trHeight w:val="1313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spacing w:lineRule="auto" w:line="240" w:after="0" w:before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Воронежской области от 03.12.2021 № 693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646"/>
        <w:ind w:firstLine="709"/>
        <w:jc w:val="both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6"/>
        <w:ind w:firstLine="0"/>
        <w:jc w:val="both"/>
        <w:spacing w:lineRule="auto" w: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6"/>
        <w:ind w:firstLine="709"/>
        <w:jc w:val="both"/>
        <w:spacing w:lineRule="auto" w:line="360"/>
        <w:rPr>
          <w:rFonts w:ascii="Times New Roman" w:hAnsi="Times New Roman" w:cs="Times New Roman"/>
          <w:b w:val="false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31.07.2020 № 248-ФЗ </w:t>
      </w:r>
      <w:r>
        <w:rPr>
          <w:rFonts w:ascii="Times New Roman" w:hAnsi="Times New Roman" w:cs="Times New Roman"/>
          <w:sz w:val="28"/>
        </w:rPr>
        <w:t xml:space="preserve">«О государственном контроле (надзоре) и </w:t>
      </w:r>
      <w:r>
        <w:rPr>
          <w:rFonts w:ascii="Times New Roman" w:hAnsi="Times New Roman" w:cs="Times New Roman"/>
          <w:sz w:val="28"/>
        </w:rPr>
        <w:t xml:space="preserve">муниципальном контроле в Российской Федерации», постановлением Правительства Российской Федерации от 30.09.2021 № 1670 «Об утверждении общих требований к организации и осуществлению регионального государственного жилищного контроля (надзора)» </w:t>
      </w:r>
      <w:r>
        <w:rPr>
          <w:rFonts w:ascii="Times New Roman" w:hAnsi="Times New Roman" w:cs="Times New Roman"/>
          <w:b w:val="false"/>
          <w:sz w:val="28"/>
        </w:rPr>
        <w:t xml:space="preserve">Правительство Воронежской области</w:t>
      </w:r>
      <w:r>
        <w:rPr>
          <w:rFonts w:ascii="Times New Roman" w:hAnsi="Times New Roman" w:cs="Times New Roman"/>
          <w:b/>
          <w:sz w:val="28"/>
        </w:rPr>
        <w:t xml:space="preserve"> п о с т а н о в л я е т: </w:t>
      </w:r>
      <w:r>
        <w:rPr>
          <w:rFonts w:ascii="Times New Roman" w:hAnsi="Times New Roman" w:cs="Times New Roman"/>
          <w:b w:val="false"/>
          <w:sz w:val="28"/>
        </w:rPr>
      </w:r>
      <w:r/>
    </w:p>
    <w:p>
      <w:pPr>
        <w:pStyle w:val="646"/>
        <w:ind w:firstLine="709"/>
        <w:jc w:val="both"/>
        <w:spacing w:lineRule="auto" w: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false"/>
          <w:sz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 Правительства Воронежской области от 03.12.2021 № 693 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региональном государственном лицензионном контроле за осуществлением предпринимательской деятельности  по управлению многоквартирными домами на территории Воронежской области» следующие изменения: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преамбуле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слово «правительство» заменить словом «Правительство».</w:t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Пункт 4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«4. Контроль за исполнением  настоящего постановления возложить на заместителя председателя Правительства Воронежской области Попова А.А.».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Положении 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региональном государственном лицензионном контроле за осуществлением предпринимательской деятельности по управлению многоквартирными домами на территории Воронежской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грифе утверждения слово «правительства»  заменить словом «Правительства».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Подпункты 21, 22 пункта 4 раздела I изложить в следующей редакции: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«21) консультант отдела надзора за содержанием многоквартирных домов;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22) консультант отдела надзора за обеспечением газовой безопасности, качества коммунальных услуг и энергоэффективности многоквартирных домов;».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1.3.3. В абзаце втором пункта 14 раздела II слово «правительством» заменить словом «Правительством».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1.4.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индикаторов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риска нарушения лицензионных требований для регионального государственного лицензионного контроля за осуществлением предпринимательской деятельности по управлению многоквартирными домами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территории Воронежской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изложить в новой редакции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грифе утверждения ключевых показателей регионального государственного лицензионного контроля за осуществлением предпринимательской деятельности по управлению многоквартирными домами  на территории Воронежской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слово «правительства»  заменить словом «Правительства»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left="0" w:firstLine="708"/>
        <w:jc w:val="both"/>
        <w:spacing w:lineRule="auto" w:line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1.6.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грифе утверждения индикативных показателей для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регионального государственного лицензионного контроля за осуществлением предпринимательской деятельности по управлению многоквартирными домами на территории Воронежской области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лово «правительства»  заменить словом «Правительства»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46"/>
        <w:ind w:firstLine="709"/>
        <w:jc w:val="both"/>
        <w:spacing w:lineRule="auto" w: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заместителя председателя Правительства Воронежской области Попова А.А.</w:t>
      </w:r>
      <w:r>
        <w:rPr>
          <w:rFonts w:ascii="Times New Roman" w:hAnsi="Times New Roman" w:cs="Times New Roman"/>
        </w:rPr>
      </w:r>
      <w:r/>
    </w:p>
    <w:p>
      <w:pPr>
        <w:pStyle w:val="646"/>
        <w:ind w:firstLine="0"/>
        <w:jc w:val="both"/>
        <w:spacing w:lineRule="auto" w: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</w:r>
      <w:r/>
    </w:p>
    <w:p>
      <w:pPr>
        <w:pStyle w:val="646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</w:rPr>
      </w:r>
      <w:r/>
    </w:p>
    <w:p>
      <w:pPr>
        <w:pStyle w:val="646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46"/>
        <w:ind w:firstLine="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Губернатор</w:t>
      </w:r>
      <w:r>
        <w:rPr>
          <w:rFonts w:ascii="Times New Roman" w:hAnsi="Times New Roman" w:cs="Times New Roman"/>
          <w:highlight w:val="none"/>
        </w:rPr>
      </w:r>
      <w:r/>
    </w:p>
    <w:p>
      <w:pPr>
        <w:pStyle w:val="646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Воронежской области</w:t>
        <w:tab/>
        <w:tab/>
        <w:tab/>
        <w:tab/>
        <w:tab/>
        <w:tab/>
        <w:tab/>
        <w:tab/>
        <w:t xml:space="preserve">    А.В. Гусев</w:t>
      </w:r>
      <w:r>
        <w:rPr>
          <w:rFonts w:ascii="Times New Roman" w:hAnsi="Times New Roman" w:cs="Times New Roman"/>
        </w:rPr>
      </w:r>
      <w:r/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98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91"/>
      <w:jc w:val="center"/>
    </w:pPr>
    <w:fldSimple w:instr="PAGE \* MERGEFORMAT">
      <w:r>
        <w:t xml:space="preserve">1</w:t>
      </w:r>
    </w:fldSimple>
    <w:r/>
    <w:r/>
  </w:p>
  <w:p>
    <w:pPr>
      <w:pStyle w:val="49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5">
    <w:name w:val="Heading 1"/>
    <w:basedOn w:val="640"/>
    <w:next w:val="640"/>
    <w:link w:val="46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6">
    <w:name w:val="Heading 1 Char"/>
    <w:link w:val="465"/>
    <w:uiPriority w:val="9"/>
    <w:rPr>
      <w:rFonts w:ascii="Arial" w:hAnsi="Arial" w:cs="Arial" w:eastAsia="Arial"/>
      <w:sz w:val="40"/>
      <w:szCs w:val="40"/>
    </w:rPr>
  </w:style>
  <w:style w:type="paragraph" w:styleId="467">
    <w:name w:val="Heading 2"/>
    <w:basedOn w:val="640"/>
    <w:next w:val="640"/>
    <w:link w:val="46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8">
    <w:name w:val="Heading 2 Char"/>
    <w:link w:val="467"/>
    <w:uiPriority w:val="9"/>
    <w:rPr>
      <w:rFonts w:ascii="Arial" w:hAnsi="Arial" w:cs="Arial" w:eastAsia="Arial"/>
      <w:sz w:val="34"/>
    </w:rPr>
  </w:style>
  <w:style w:type="paragraph" w:styleId="469">
    <w:name w:val="Heading 3"/>
    <w:basedOn w:val="640"/>
    <w:next w:val="640"/>
    <w:link w:val="47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0">
    <w:name w:val="Heading 3 Char"/>
    <w:link w:val="469"/>
    <w:uiPriority w:val="9"/>
    <w:rPr>
      <w:rFonts w:ascii="Arial" w:hAnsi="Arial" w:cs="Arial" w:eastAsia="Arial"/>
      <w:sz w:val="30"/>
      <w:szCs w:val="30"/>
    </w:rPr>
  </w:style>
  <w:style w:type="paragraph" w:styleId="471">
    <w:name w:val="Heading 4"/>
    <w:basedOn w:val="640"/>
    <w:next w:val="640"/>
    <w:link w:val="47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2">
    <w:name w:val="Heading 4 Char"/>
    <w:link w:val="471"/>
    <w:uiPriority w:val="9"/>
    <w:rPr>
      <w:rFonts w:ascii="Arial" w:hAnsi="Arial" w:cs="Arial" w:eastAsia="Arial"/>
      <w:b/>
      <w:bCs/>
      <w:sz w:val="26"/>
      <w:szCs w:val="26"/>
    </w:rPr>
  </w:style>
  <w:style w:type="paragraph" w:styleId="473">
    <w:name w:val="Heading 5"/>
    <w:basedOn w:val="640"/>
    <w:next w:val="640"/>
    <w:link w:val="47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4">
    <w:name w:val="Heading 5 Char"/>
    <w:link w:val="473"/>
    <w:uiPriority w:val="9"/>
    <w:rPr>
      <w:rFonts w:ascii="Arial" w:hAnsi="Arial" w:cs="Arial" w:eastAsia="Arial"/>
      <w:b/>
      <w:bCs/>
      <w:sz w:val="24"/>
      <w:szCs w:val="24"/>
    </w:rPr>
  </w:style>
  <w:style w:type="paragraph" w:styleId="475">
    <w:name w:val="Heading 6"/>
    <w:basedOn w:val="640"/>
    <w:next w:val="640"/>
    <w:link w:val="47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6">
    <w:name w:val="Heading 6 Char"/>
    <w:link w:val="475"/>
    <w:uiPriority w:val="9"/>
    <w:rPr>
      <w:rFonts w:ascii="Arial" w:hAnsi="Arial" w:cs="Arial" w:eastAsia="Arial"/>
      <w:b/>
      <w:bCs/>
      <w:sz w:val="22"/>
      <w:szCs w:val="22"/>
    </w:rPr>
  </w:style>
  <w:style w:type="paragraph" w:styleId="477">
    <w:name w:val="Heading 7"/>
    <w:basedOn w:val="640"/>
    <w:next w:val="640"/>
    <w:link w:val="47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8">
    <w:name w:val="Heading 7 Char"/>
    <w:link w:val="47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9">
    <w:name w:val="Heading 8"/>
    <w:basedOn w:val="640"/>
    <w:next w:val="640"/>
    <w:link w:val="48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0">
    <w:name w:val="Heading 8 Char"/>
    <w:link w:val="479"/>
    <w:uiPriority w:val="9"/>
    <w:rPr>
      <w:rFonts w:ascii="Arial" w:hAnsi="Arial" w:cs="Arial" w:eastAsia="Arial"/>
      <w:i/>
      <w:iCs/>
      <w:sz w:val="22"/>
      <w:szCs w:val="22"/>
    </w:rPr>
  </w:style>
  <w:style w:type="paragraph" w:styleId="481">
    <w:name w:val="Heading 9"/>
    <w:basedOn w:val="640"/>
    <w:next w:val="640"/>
    <w:link w:val="48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2">
    <w:name w:val="Heading 9 Char"/>
    <w:link w:val="481"/>
    <w:uiPriority w:val="9"/>
    <w:rPr>
      <w:rFonts w:ascii="Arial" w:hAnsi="Arial" w:cs="Arial" w:eastAsia="Arial"/>
      <w:i/>
      <w:iCs/>
      <w:sz w:val="21"/>
      <w:szCs w:val="21"/>
    </w:rPr>
  </w:style>
  <w:style w:type="paragraph" w:styleId="483">
    <w:name w:val="Title"/>
    <w:basedOn w:val="640"/>
    <w:next w:val="640"/>
    <w:link w:val="48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4">
    <w:name w:val="Title Char"/>
    <w:link w:val="483"/>
    <w:uiPriority w:val="10"/>
    <w:rPr>
      <w:sz w:val="48"/>
      <w:szCs w:val="48"/>
    </w:rPr>
  </w:style>
  <w:style w:type="paragraph" w:styleId="485">
    <w:name w:val="Subtitle"/>
    <w:basedOn w:val="640"/>
    <w:next w:val="640"/>
    <w:link w:val="486"/>
    <w:qFormat/>
    <w:uiPriority w:val="11"/>
    <w:rPr>
      <w:sz w:val="24"/>
      <w:szCs w:val="24"/>
    </w:rPr>
    <w:pPr>
      <w:spacing w:after="200" w:before="200"/>
    </w:pPr>
  </w:style>
  <w:style w:type="character" w:styleId="486">
    <w:name w:val="Subtitle Char"/>
    <w:link w:val="485"/>
    <w:uiPriority w:val="11"/>
    <w:rPr>
      <w:sz w:val="24"/>
      <w:szCs w:val="24"/>
    </w:rPr>
  </w:style>
  <w:style w:type="paragraph" w:styleId="487">
    <w:name w:val="Quote"/>
    <w:basedOn w:val="640"/>
    <w:next w:val="640"/>
    <w:link w:val="488"/>
    <w:qFormat/>
    <w:uiPriority w:val="29"/>
    <w:rPr>
      <w:i/>
    </w:rPr>
    <w:pPr>
      <w:ind w:left="720" w:right="720"/>
    </w:pPr>
  </w:style>
  <w:style w:type="character" w:styleId="488">
    <w:name w:val="Quote Char"/>
    <w:link w:val="487"/>
    <w:uiPriority w:val="29"/>
    <w:rPr>
      <w:i/>
    </w:rPr>
  </w:style>
  <w:style w:type="paragraph" w:styleId="489">
    <w:name w:val="Intense Quote"/>
    <w:basedOn w:val="640"/>
    <w:next w:val="640"/>
    <w:link w:val="490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0">
    <w:name w:val="Intense Quote Char"/>
    <w:link w:val="489"/>
    <w:uiPriority w:val="30"/>
    <w:rPr>
      <w:i/>
    </w:rPr>
  </w:style>
  <w:style w:type="paragraph" w:styleId="491">
    <w:name w:val="Header"/>
    <w:basedOn w:val="640"/>
    <w:link w:val="49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2">
    <w:name w:val="Header Char"/>
    <w:link w:val="491"/>
    <w:uiPriority w:val="99"/>
  </w:style>
  <w:style w:type="paragraph" w:styleId="493">
    <w:name w:val="Footer"/>
    <w:basedOn w:val="640"/>
    <w:link w:val="49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4">
    <w:name w:val="Footer Char"/>
    <w:link w:val="493"/>
    <w:uiPriority w:val="99"/>
  </w:style>
  <w:style w:type="paragraph" w:styleId="495">
    <w:name w:val="Caption"/>
    <w:basedOn w:val="640"/>
    <w:next w:val="64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6">
    <w:name w:val="Caption Char"/>
    <w:basedOn w:val="495"/>
    <w:link w:val="493"/>
    <w:uiPriority w:val="99"/>
  </w:style>
  <w:style w:type="table" w:styleId="497">
    <w:name w:val="Table Grid"/>
    <w:basedOn w:val="64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8">
    <w:name w:val="Table Grid Light"/>
    <w:basedOn w:val="64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9">
    <w:name w:val="Plain Table 1"/>
    <w:basedOn w:val="64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0">
    <w:name w:val="Plain Table 2"/>
    <w:basedOn w:val="64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1">
    <w:name w:val="Plain Table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2">
    <w:name w:val="Plain Table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Plain Table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4">
    <w:name w:val="Grid Table 1 Light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1 Light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Grid Table 1 Light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2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2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3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4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6">
    <w:name w:val="Grid Table 4 - Accent 1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7">
    <w:name w:val="Grid Table 4 - Accent 2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8">
    <w:name w:val="Grid Table 4 - Accent 3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9">
    <w:name w:val="Grid Table 4 - Accent 4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0">
    <w:name w:val="Grid Table 4 - Accent 5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1">
    <w:name w:val="Grid Table 4 - Accent 6"/>
    <w:basedOn w:val="64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2">
    <w:name w:val="Grid Table 5 Dark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3">
    <w:name w:val="Grid Table 5 Dark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4">
    <w:name w:val="Grid Table 5 Dark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5">
    <w:name w:val="Grid Table 5 Dark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6">
    <w:name w:val="Grid Table 5 Dark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7">
    <w:name w:val="Grid Table 5 Dark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8">
    <w:name w:val="Grid Table 5 Dark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9">
    <w:name w:val="Grid Table 6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0">
    <w:name w:val="Grid Table 6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1">
    <w:name w:val="Grid Table 6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2">
    <w:name w:val="Grid Table 6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3">
    <w:name w:val="Grid Table 6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4">
    <w:name w:val="Grid Table 6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5">
    <w:name w:val="Grid Table 6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6">
    <w:name w:val="Grid Table 7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7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Grid Table 7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1 Light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1">
    <w:name w:val="List Table 2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2">
    <w:name w:val="List Table 2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3">
    <w:name w:val="List Table 2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4">
    <w:name w:val="List Table 2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5">
    <w:name w:val="List Table 2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6">
    <w:name w:val="List Table 2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7">
    <w:name w:val="List Table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3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3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4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5 Dark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5 Dark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5">
    <w:name w:val="List Table 5 Dark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6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9">
    <w:name w:val="List Table 6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0">
    <w:name w:val="List Table 6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1">
    <w:name w:val="List Table 6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2">
    <w:name w:val="List Table 6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3">
    <w:name w:val="List Table 6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4">
    <w:name w:val="List Table 6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5">
    <w:name w:val="List Table 7 Colorful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6">
    <w:name w:val="List Table 7 Colorful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97">
    <w:name w:val="List Table 7 Colorful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98">
    <w:name w:val="List Table 7 Colorful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99">
    <w:name w:val="List Table 7 Colorful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00">
    <w:name w:val="List Table 7 Colorful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01">
    <w:name w:val="List Table 7 Colorful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02">
    <w:name w:val="Lined - Accent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3">
    <w:name w:val="Lined - Accent 1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4">
    <w:name w:val="Lined - Accent 2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5">
    <w:name w:val="Lined - Accent 3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6">
    <w:name w:val="Lined - Accent 4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7">
    <w:name w:val="Lined - Accent 5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8">
    <w:name w:val="Lined - Accent 6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9">
    <w:name w:val="Bordered &amp; Lined - Accent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0">
    <w:name w:val="Bordered &amp; Lined - Accent 1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1">
    <w:name w:val="Bordered &amp; Lined - Accent 2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2">
    <w:name w:val="Bordered &amp; Lined - Accent 3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3">
    <w:name w:val="Bordered &amp; Lined - Accent 4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4">
    <w:name w:val="Bordered &amp; Lined - Accent 5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5">
    <w:name w:val="Bordered &amp; Lined - Accent 6"/>
    <w:basedOn w:val="64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6">
    <w:name w:val="Bordered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7">
    <w:name w:val="Bordered - Accent 1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8">
    <w:name w:val="Bordered - Accent 2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9">
    <w:name w:val="Bordered - Accent 3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0">
    <w:name w:val="Bordered - Accent 4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1">
    <w:name w:val="Bordered - Accent 5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2">
    <w:name w:val="Bordered - Accent 6"/>
    <w:basedOn w:val="64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3">
    <w:name w:val="Hyperlink"/>
    <w:uiPriority w:val="99"/>
    <w:unhideWhenUsed/>
    <w:rPr>
      <w:color w:val="0000FF" w:themeColor="hyperlink"/>
      <w:u w:val="single"/>
    </w:rPr>
  </w:style>
  <w:style w:type="paragraph" w:styleId="624">
    <w:name w:val="footnote text"/>
    <w:basedOn w:val="640"/>
    <w:link w:val="625"/>
    <w:uiPriority w:val="99"/>
    <w:semiHidden/>
    <w:unhideWhenUsed/>
    <w:rPr>
      <w:sz w:val="18"/>
    </w:rPr>
    <w:pPr>
      <w:spacing w:lineRule="auto" w:line="240" w:after="40"/>
    </w:pPr>
  </w:style>
  <w:style w:type="character" w:styleId="625">
    <w:name w:val="Footnote Text Char"/>
    <w:link w:val="624"/>
    <w:uiPriority w:val="99"/>
    <w:rPr>
      <w:sz w:val="18"/>
    </w:rPr>
  </w:style>
  <w:style w:type="character" w:styleId="626">
    <w:name w:val="footnote reference"/>
    <w:uiPriority w:val="99"/>
    <w:unhideWhenUsed/>
    <w:rPr>
      <w:vertAlign w:val="superscript"/>
    </w:rPr>
  </w:style>
  <w:style w:type="paragraph" w:styleId="627">
    <w:name w:val="endnote text"/>
    <w:basedOn w:val="640"/>
    <w:link w:val="628"/>
    <w:uiPriority w:val="99"/>
    <w:semiHidden/>
    <w:unhideWhenUsed/>
    <w:rPr>
      <w:sz w:val="20"/>
    </w:rPr>
    <w:pPr>
      <w:spacing w:lineRule="auto" w:line="240" w:after="0"/>
    </w:pPr>
  </w:style>
  <w:style w:type="character" w:styleId="628">
    <w:name w:val="Endnote Text Char"/>
    <w:link w:val="627"/>
    <w:uiPriority w:val="99"/>
    <w:rPr>
      <w:sz w:val="20"/>
    </w:rPr>
  </w:style>
  <w:style w:type="character" w:styleId="629">
    <w:name w:val="endnote reference"/>
    <w:uiPriority w:val="99"/>
    <w:semiHidden/>
    <w:unhideWhenUsed/>
    <w:rPr>
      <w:vertAlign w:val="superscript"/>
    </w:rPr>
  </w:style>
  <w:style w:type="paragraph" w:styleId="630">
    <w:name w:val="toc 1"/>
    <w:basedOn w:val="640"/>
    <w:next w:val="640"/>
    <w:uiPriority w:val="39"/>
    <w:unhideWhenUsed/>
    <w:pPr>
      <w:ind w:left="0" w:right="0" w:firstLine="0"/>
      <w:spacing w:after="57"/>
    </w:pPr>
  </w:style>
  <w:style w:type="paragraph" w:styleId="631">
    <w:name w:val="toc 2"/>
    <w:basedOn w:val="640"/>
    <w:next w:val="640"/>
    <w:uiPriority w:val="39"/>
    <w:unhideWhenUsed/>
    <w:pPr>
      <w:ind w:left="283" w:right="0" w:firstLine="0"/>
      <w:spacing w:after="57"/>
    </w:pPr>
  </w:style>
  <w:style w:type="paragraph" w:styleId="632">
    <w:name w:val="toc 3"/>
    <w:basedOn w:val="640"/>
    <w:next w:val="640"/>
    <w:uiPriority w:val="39"/>
    <w:unhideWhenUsed/>
    <w:pPr>
      <w:ind w:left="567" w:right="0" w:firstLine="0"/>
      <w:spacing w:after="57"/>
    </w:pPr>
  </w:style>
  <w:style w:type="paragraph" w:styleId="633">
    <w:name w:val="toc 4"/>
    <w:basedOn w:val="640"/>
    <w:next w:val="640"/>
    <w:uiPriority w:val="39"/>
    <w:unhideWhenUsed/>
    <w:pPr>
      <w:ind w:left="850" w:right="0" w:firstLine="0"/>
      <w:spacing w:after="57"/>
    </w:pPr>
  </w:style>
  <w:style w:type="paragraph" w:styleId="634">
    <w:name w:val="toc 5"/>
    <w:basedOn w:val="640"/>
    <w:next w:val="640"/>
    <w:uiPriority w:val="39"/>
    <w:unhideWhenUsed/>
    <w:pPr>
      <w:ind w:left="1134" w:right="0" w:firstLine="0"/>
      <w:spacing w:after="57"/>
    </w:pPr>
  </w:style>
  <w:style w:type="paragraph" w:styleId="635">
    <w:name w:val="toc 6"/>
    <w:basedOn w:val="640"/>
    <w:next w:val="640"/>
    <w:uiPriority w:val="39"/>
    <w:unhideWhenUsed/>
    <w:pPr>
      <w:ind w:left="1417" w:right="0" w:firstLine="0"/>
      <w:spacing w:after="57"/>
    </w:pPr>
  </w:style>
  <w:style w:type="paragraph" w:styleId="636">
    <w:name w:val="toc 7"/>
    <w:basedOn w:val="640"/>
    <w:next w:val="640"/>
    <w:uiPriority w:val="39"/>
    <w:unhideWhenUsed/>
    <w:pPr>
      <w:ind w:left="1701" w:right="0" w:firstLine="0"/>
      <w:spacing w:after="57"/>
    </w:pPr>
  </w:style>
  <w:style w:type="paragraph" w:styleId="637">
    <w:name w:val="toc 8"/>
    <w:basedOn w:val="640"/>
    <w:next w:val="640"/>
    <w:uiPriority w:val="39"/>
    <w:unhideWhenUsed/>
    <w:pPr>
      <w:ind w:left="1984" w:right="0" w:firstLine="0"/>
      <w:spacing w:after="57"/>
    </w:pPr>
  </w:style>
  <w:style w:type="paragraph" w:styleId="638">
    <w:name w:val="toc 9"/>
    <w:basedOn w:val="640"/>
    <w:next w:val="640"/>
    <w:uiPriority w:val="39"/>
    <w:unhideWhenUsed/>
    <w:pPr>
      <w:ind w:left="2268" w:right="0" w:firstLine="0"/>
      <w:spacing w:after="57"/>
    </w:pPr>
  </w:style>
  <w:style w:type="paragraph" w:styleId="639">
    <w:name w:val="TOC Heading"/>
    <w:uiPriority w:val="39"/>
    <w:unhideWhenUsed/>
  </w:style>
  <w:style w:type="paragraph" w:styleId="640" w:default="1">
    <w:name w:val="Normal"/>
    <w:qFormat/>
  </w:style>
  <w:style w:type="table" w:styleId="6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2" w:default="1">
    <w:name w:val="No List"/>
    <w:uiPriority w:val="99"/>
    <w:semiHidden/>
    <w:unhideWhenUsed/>
  </w:style>
  <w:style w:type="paragraph" w:styleId="643">
    <w:name w:val="No Spacing"/>
    <w:basedOn w:val="640"/>
    <w:qFormat/>
    <w:uiPriority w:val="1"/>
    <w:pPr>
      <w:spacing w:lineRule="auto" w:line="240" w:after="0"/>
    </w:pPr>
  </w:style>
  <w:style w:type="paragraph" w:styleId="644">
    <w:name w:val="List Paragraph"/>
    <w:basedOn w:val="640"/>
    <w:qFormat/>
    <w:uiPriority w:val="34"/>
    <w:pPr>
      <w:contextualSpacing w:val="true"/>
      <w:ind w:left="720"/>
    </w:pPr>
  </w:style>
  <w:style w:type="character" w:styleId="645" w:default="1">
    <w:name w:val="Default Paragraph Font"/>
    <w:uiPriority w:val="1"/>
    <w:semiHidden/>
    <w:unhideWhenUsed/>
  </w:style>
  <w:style w:type="paragraph" w:styleId="646" w:customStyle="1">
    <w:name w:val="ConsPlusNormal"/>
    <w:rPr>
      <w:rFonts w:ascii="Arial" w:hAnsi="Arial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72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2024-04-08T07:04:41Z</dcterms:modified>
</cp:coreProperties>
</file>